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PACE students already have their Google Classroom codes. If you need help with this contact me at 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heather.brzezinski@pisd.edu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ather.brzezinski@pi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